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90c2d2b368f4bc0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自平衡测试报告曲线图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610"/>
        <w:gridCol w:w="1610"/>
        <w:gridCol w:w="1610"/>
        <w:gridCol w:w="1610"/>
        <w:gridCol w:w="1610"/>
        <w:gridCol w:w="1610"/>
      </w:tblGrid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工程名称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YBLJ1128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试验日期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2020-11-28 16:46:42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试验桩号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7b-1#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桩长(m)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桩径(mm)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仪器型号</w:t>
            </w:r>
          </w:p>
        </w:tc>
        <w:tc>
          <w:tcPr>
            <w:vAlign w:val="center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仪器厂家</w:t>
            </w:r>
          </w:p>
        </w:tc>
        <w:tc>
          <w:tcPr>
            <w:vAlign w:val="center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使用人员</w:t>
            </w:r>
          </w:p>
        </w:tc>
        <w:tc>
          <w:tcPr>
            <w:vAlign w:val="center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使用单位</w:t>
            </w:r>
          </w:p>
        </w:tc>
        <w:tc>
          <w:tcPr>
            <w:vAlign w:val="center"/>
            <w:gridSpan w:val="2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试验规范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建筑基桩自平衡静载试验技术规程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实验设备换算</w:t>
            </w:r>
          </w:p>
        </w:tc>
        <w:tc>
          <w:tcPr>
            <w:vAlign w:val="center"/>
            <w:gridSpan w:val="5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位移传感器编号</w:t>
            </w:r>
          </w:p>
        </w:tc>
        <w:tc>
          <w:tcPr>
            <w:vAlign w:val="center"/>
            <w:gridSpan w:val="5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rPr>
          <w:trHeight w:hRule="exact" w:val="400.000011920929"/>
        </w:trPr>
      </w:tr>
      <w:tr>
        <w:tc>
          <w:tcPr>
            <w:vAlign w:val="center"/>
            <w:gridSpan w:val="6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载荷(kN)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2160.8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3241.2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4321.6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5402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6482.4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7562.8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8643.2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9723.6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10804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8643.2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6480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4320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2160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</w:t>
                  </w:r>
                </w:p>
              </w:tc>
              <w:trPr>
                <w:trHeight w:hRule="exact" w:val="640.000019073486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沉降(mm)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0.09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0.18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0.29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0.38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0.66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0.95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1.46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1.85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2.16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2.07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1.86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1.72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1.56</w:t>
                  </w:r>
                </w:p>
              </w:tc>
              <w:trPr>
                <w:trHeight w:hRule="exact" w:val="640.000019073486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上拔(mm)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0.25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0.43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0.62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0.81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1.06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1.57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2.60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3.05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2.92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2.77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2.50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2.28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1.77</w:t>
                  </w:r>
                </w:p>
              </w:tc>
              <w:trPr>
                <w:trHeight w:hRule="exact" w:val="640.000019073486"/>
              </w:trPr>
            </w:tr>
          </w:tbl>
          <w:p>
            <w:pPr/>
          </w:p>
        </w:tc>
        <w:trPr>
          <w:trHeight w:hRule="exact" w:val="1920.00013351441"/>
        </w:trPr>
      </w:tr>
      <w:tr>
        <w:tc>
          <w:tcPr>
            <w:vAlign w:val="center"/>
            <w:gridSpan w:val="6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4830"/>
              <w:gridCol w:w="4830"/>
            </w:tblGrid>
            <w:tr>
              <w:tc>
                <w:tcPr>
                  <w:vAlign w:val="center"/>
                </w:tcPr>
                <w:p>
                  <w:pPr>
                    <w:rPr>
                      <w:rFonts/>
                      <w:sz w:val="16"/>
                      <w:szCs w:val="16"/>
                    </w:rPr>
                    <w:ind w:firstLine="17.0999996177852"/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3019425" cy="3086100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6ab7a25a609149b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19425" cy="3086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c>
                <w:tcPr>
                  <w:vAlign w:val="center"/>
                </w:tcPr>
                <w:p>
                  <w:pPr>
                    <w:rPr>
                      <w:rFonts/>
                      <w:sz w:val="16"/>
                      <w:szCs w:val="16"/>
                    </w:rPr>
                    <w:ind w:firstLine="17.0999996177852"/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3019425" cy="3086100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4f7cd70d827d41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19425" cy="3086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rPr>
                <w:trHeight w:hRule="exact" w:val="4890.00010758638"/>
              </w:trPr>
            </w:tr>
            <w:tr>
              <w:tc>
                <w:tcPr>
                  <w:vAlign w:val="center"/>
                </w:tcPr>
                <w:p>
                  <w:pPr>
                    <w:rPr>
                      <w:rFonts/>
                      <w:sz w:val="16"/>
                      <w:szCs w:val="16"/>
                    </w:rPr>
                    <w:ind w:firstLine="17.0999996177852"/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3019425" cy="3086100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32014c20ad31403a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19425" cy="3086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c>
                <w:tcPr>
                  <w:vAlign w:val="center"/>
                </w:tcPr>
                <w:p>
                  <w:pPr/>
                </w:p>
              </w:tc>
              <w:trPr>
                <w:trHeight w:hRule="exact" w:val="4890.00010758638"/>
              </w:trPr>
            </w:tr>
          </w:tbl>
          <w:p>
            <w:pPr/>
          </w:p>
        </w:tc>
        <w:trPr>
          <w:trHeight w:hRule="exact" w:val="9780.00021517277"/>
        </w:trPr>
      </w:tr>
    </w:tbl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自平衡测试报告汇总表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207.5"/>
        <w:gridCol w:w="1207.5"/>
        <w:gridCol w:w="1207.5"/>
        <w:gridCol w:w="1207.5"/>
        <w:gridCol w:w="1207.5"/>
        <w:gridCol w:w="1207.5"/>
        <w:gridCol w:w="1207.5"/>
        <w:gridCol w:w="1207.5"/>
      </w:tblGrid>
      <w:tr>
        <w:tc>
          <w:tcPr>
            <w:vAlign w:val="center"/>
            <w:vMerge w:val="restart"/>
            <w:gridSpan w:val="8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YBLJ1128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2020-11-28 16:46:42</w:t>
                  </w:r>
                </w:p>
              </w:tc>
              <w:trPr>
                <w:trHeight w:hRule="exact" w:val="400.000011920929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试验桩号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7b-1#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rPr>
                <w:trHeight w:hRule="exact" w:val="400.000011920929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0.000011920929"/>
        </w:trPr>
      </w:tr>
      <w:tr>
        <w:tc>
          <w:tcPr>
            <w:vAlign w:val="center"/>
            <w:vMerge/>
            <w:gridSpan w:val="8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0.000011920929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序号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载荷(kN)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历时(min)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沉降(mm)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上拔(mm)</w:t>
            </w:r>
          </w:p>
        </w:tc>
        <w:trPr>
          <w:trHeight w:hRule="exact" w:val="400.000011920929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2160.8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0.25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3241.2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0.43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4321.6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0.62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5402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0.81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6482.4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1.06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7562.8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1.57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9723.6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2.60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3.05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2.92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2.77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2.50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2.28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1.77</w:t>
            </w:r>
          </w:p>
        </w:tc>
        <w:trPr>
          <w:trHeight w:hRule="exact" w:val="400.000011920929"/>
        </w:trPr>
      </w:tr>
      <w:tr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最大上位移（mm）：3.05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上位移回弹：1.28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回弹率：41.97%</w:t>
            </w:r>
          </w:p>
        </w:tc>
        <w:trPr>
          <w:trHeight w:hRule="exact" w:val="400.000011920929"/>
        </w:trPr>
      </w:tr>
      <w:tr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最大下位移（mm）：2.20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下位移回弹：0.64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回弹率：29.09%</w:t>
            </w:r>
          </w:p>
        </w:tc>
        <w:trPr>
          <w:trHeight w:hRule="exact" w:val="400.000011920929"/>
        </w:trPr>
      </w:tr>
    </w:tbl>
    <w:p>
      <w:pPr/>
    </w:p>
    <w:p>
      <w:r>
        <w:br w:type="page"/>
      </w:r>
    </w:p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sectPr w:rsidR="003E25F4" w:rsidSect="00FC3028">
      <w:pgSz w:w="11900" w:h="16820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自平衡测试报告明细表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</w:tblGrid>
      <w:tr>
        <w:tc>
          <w:tcPr>
            <w:vAlign w:val="center"/>
            <w:vMerge w:val="restart"/>
            <w:gridSpan w:val="15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YBLJ1128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2020-11-28 16:46:42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试验桩号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7b-1#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5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沉降明细(mm)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上拔明细(mm)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平均沉降(mm)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上拔明细(mm)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rPr>
          <w:trHeight w:hRule="exact" w:val="401.600011968613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16:46:45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2160.8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16:47:00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2160.8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16:52:04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2160.8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17:02:08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2160.8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17:17:11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2160.8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17:32:15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2160.8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17:47:18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2160.8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18:44:27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2160.8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19:14:31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3241.2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19:14:40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3241.2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19:19:43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3241.2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19:29:47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3241.2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19:44:59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3241.2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20:00:03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3241.2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20:15:06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3241.2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20:45:09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3241.2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21:15:13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4321.6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21:15:21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4321.6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21:20:25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4321.6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21:30:29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4321.6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21:45:33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4321.6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22:00:36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4321.6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22:15:40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4321.6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4136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22:45:44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4321.6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23:15:48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5402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23:15:49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5402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5372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23:20:53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5402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5311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23:30:56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5402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5318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23:46:00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5402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5358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00:01:03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5402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5210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00:16:07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0.78</w:t>
            </w:r>
          </w:p>
        </w:tc>
        <w:trPr>
          <w:trHeight w:hRule="exact" w:val="401.600011968613"/>
        </w:trPr>
      </w:tr>
    </w:tbl>
    <w:sectPr w:rsidR="003E25F4" w:rsidSect="00FC3028">
      <w:pgSz w:w="11900" w:h="16820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自平衡测试报告明细表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</w:tblGrid>
      <w:tr>
        <w:tc>
          <w:tcPr>
            <w:vAlign w:val="center"/>
            <w:vMerge w:val="restart"/>
            <w:gridSpan w:val="15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YBLJ1128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2020-11-28 16:46:42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试验桩号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7b-1#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5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沉降明细(mm)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上拔明细(mm)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平均沉降(mm)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上拔明细(mm)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5402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4967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00:46:10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5402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5338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01:16:13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6482.4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7418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01:16:14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6482.4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01:21:18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6482.4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6439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01:31:21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6482.4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01:46:25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6482.4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02:01:28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6482.4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02:16:32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6482.4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02:46:35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6482.4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03:16:39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7562.8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03:16:40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7562.8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7445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03:21:44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7562.8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7316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03:31:48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7562.8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7431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03:46:51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7562.8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7478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04:01:54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7562.8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7532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04:16:57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7562.8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7512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04:47:01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7562.8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7472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05:17:04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8707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05:17:22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8329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05:22:25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34.29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8329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05:32:29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34.29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8525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05:47:32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8538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06:02:36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8471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06:17:40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34.88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06:47:43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8579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09:23:00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09:58:59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8559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10:29:02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8552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10:59:07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9723.6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10665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10:59:18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9723.6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9598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11:04:22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2.44</w:t>
            </w:r>
          </w:p>
        </w:tc>
        <w:trPr>
          <w:trHeight w:hRule="exact" w:val="401.600011968613"/>
        </w:trPr>
      </w:tr>
    </w:tbl>
    <w:sectPr w:rsidR="003E25F4" w:rsidSect="00FC3028">
      <w:pgSz w:w="11900" w:h="16820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自平衡测试报告明细表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</w:tblGrid>
      <w:tr>
        <w:tc>
          <w:tcPr>
            <w:vAlign w:val="center"/>
            <w:vMerge w:val="restart"/>
            <w:gridSpan w:val="15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YBLJ1128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2020-11-28 16:46:42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试验桩号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7b-1#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5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沉降明细(mm)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上拔明细(mm)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平均沉降(mm)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上拔明细(mm)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9723.6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11:14:28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9723.6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11:29:33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9723.6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9720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11:44:37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9723.6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9720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11:59:41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9723.6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12:29:45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9723.6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9700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12:59:49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9723.6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9544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13:29:58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11516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13:30:09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47.37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10692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13:35:21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10692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13:45:28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10591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14:00:32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10712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14:15:35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44.07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10692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14:30:38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10699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15:00:41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44.02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10753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15:30:45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44.36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15:31:26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15:46:30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8390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16:01:42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34.54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8643.2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8768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16:31:55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36.09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16:32:32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16:47:35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6533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17:02:38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6547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17:32:52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17:33:42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17:48:45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4407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18:03:49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4454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18:33:52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18:34:28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18:49:31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19:04:36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19:34:39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2.28</w:t>
            </w:r>
          </w:p>
        </w:tc>
        <w:trPr>
          <w:trHeight w:hRule="exact" w:val="401.600011968613"/>
        </w:trPr>
      </w:tr>
    </w:tbl>
    <w:sectPr w:rsidR="003E25F4" w:rsidSect="00FC3028">
      <w:pgSz w:w="11900" w:h="16820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自平衡测试报告明细表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</w:tblGrid>
      <w:tr>
        <w:tc>
          <w:tcPr>
            <w:vAlign w:val="center"/>
            <w:vMerge w:val="restart"/>
            <w:gridSpan w:val="15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YBLJ1128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2020-11-28 16:46:42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试验桩号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7b-1#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5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沉降明细(mm)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上拔明细(mm)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平均沉降(mm)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上拔明细(mm)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19:35:29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19:50:32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20:05:36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20:35:40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21:05:43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21:35:46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22:05:49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22:35:53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1.77</w:t>
            </w:r>
          </w:p>
        </w:tc>
        <w:trPr>
          <w:trHeight w:hRule="exact" w:val="401.600011968613"/>
        </w:trPr>
      </w:tr>
    </w:tbl>
    <w:p>
      <w:pPr/>
    </w:p>
    <w:p>
      <w:r>
        <w:br w:type="page"/>
      </w:r>
    </w:p>
    <w:sectPr w:rsidR="003E25F4" w:rsidSect="00FC3028">
      <w:pgSz w:w="11900" w:h="16820" w:orient="landscape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自平衡测试报告等效换算图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610"/>
        <w:gridCol w:w="1610"/>
        <w:gridCol w:w="1610"/>
        <w:gridCol w:w="1610"/>
        <w:gridCol w:w="1610"/>
        <w:gridCol w:w="1610"/>
      </w:tblGrid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工程名称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YBLJ1128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试验日期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2020-11-28 16:46:42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试验桩号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7b-1#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桩长(m)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桩径(mm)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桩顶载荷(kN)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桩顶位移(mm)</w:t>
            </w:r>
          </w:p>
        </w:tc>
        <w:tc>
          <w:tcPr>
            <w:vAlign w:val="center"/>
            <w:gridSpan w:val="4"/>
            <w:vMerge w:val="restart"/>
          </w:tcPr>
          <w:p>
            <w:pPr>
              <w:rPr>
                <w:rFonts/>
                <w:sz w:val="16"/>
                <w:szCs w:val="16"/>
              </w:rPr>
              <w:ind w:firstLine="57.0000008493662"/>
              <w:spacing w:before="100"/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4010025" cy="2457450"/>
                  <wp:effectExtent l="0" t="0" r="0" b="0"/>
                  <wp:docPr id="2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332b238bbfb143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0025" cy="2457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  <w:p>
            <w:pPr/>
          </w:p>
          <w:p>
            <w:pPr/>
          </w:p>
          <w:p>
            <w:pPr/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2938.688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3246435.00</w:t>
            </w:r>
          </w:p>
        </w:tc>
        <w:tc>
          <w:tcPr>
            <w:vAlign w:val="center"/>
            <w:gridSpan w:val="4"/>
            <w:vMerge/>
          </w:tcPr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4796.976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5117261.00</w:t>
            </w:r>
          </w:p>
        </w:tc>
        <w:tc>
          <w:tcPr>
            <w:vAlign w:val="center"/>
            <w:gridSpan w:val="4"/>
            <w:vMerge/>
          </w:tcPr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6722.489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7030885.00</w:t>
            </w:r>
          </w:p>
        </w:tc>
        <w:tc>
          <w:tcPr>
            <w:vAlign w:val="center"/>
            <w:gridSpan w:val="4"/>
            <w:vMerge/>
          </w:tcPr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8343.089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8750394.00</w:t>
            </w:r>
          </w:p>
        </w:tc>
        <w:tc>
          <w:tcPr>
            <w:vAlign w:val="center"/>
            <w:gridSpan w:val="4"/>
            <w:vMerge/>
          </w:tcPr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11031.45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11149660.00</w:t>
            </w:r>
          </w:p>
        </w:tc>
        <w:tc>
          <w:tcPr>
            <w:vAlign w:val="center"/>
            <w:gridSpan w:val="4"/>
            <w:vMerge/>
          </w:tcPr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13569.82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13453440.00</w:t>
            </w:r>
          </w:p>
        </w:tc>
        <w:tc>
          <w:tcPr>
            <w:vAlign w:val="center"/>
            <w:gridSpan w:val="4"/>
            <w:vMerge/>
          </w:tcPr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15972.97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15671140.00</w:t>
            </w:r>
          </w:p>
        </w:tc>
        <w:tc>
          <w:tcPr>
            <w:vAlign w:val="center"/>
            <w:gridSpan w:val="4"/>
            <w:vMerge/>
          </w:tcPr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17766.58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17500790.00</w:t>
            </w:r>
          </w:p>
        </w:tc>
        <w:tc>
          <w:tcPr>
            <w:vAlign w:val="center"/>
            <w:gridSpan w:val="4"/>
            <w:vMerge/>
          </w:tcPr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19447.2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19258510.00</w:t>
            </w:r>
          </w:p>
        </w:tc>
        <w:tc>
          <w:tcPr>
            <w:vAlign w:val="center"/>
            <w:gridSpan w:val="4"/>
            <w:vMerge/>
          </w:tcPr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0.000011920929"/>
        </w:trPr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69d4accc60a1475e" /><Relationship Type="http://schemas.openxmlformats.org/officeDocument/2006/relationships/numbering" Target="/word/numbering.xml" Id="Rab15cca588904004" /><Relationship Type="http://schemas.openxmlformats.org/officeDocument/2006/relationships/settings" Target="/word/settings.xml" Id="Rfd033a8caa7946fb" /><Relationship Type="http://schemas.openxmlformats.org/officeDocument/2006/relationships/image" Target="/word/media/4f8daf40-d05e-4d71-8ac5-6b81320ac1dc.jpg" Id="R6ab7a25a609149b1" /><Relationship Type="http://schemas.openxmlformats.org/officeDocument/2006/relationships/image" Target="/word/media/c4388dc9-f91a-4cd2-87ba-360e0f209b88.jpg" Id="R4f7cd70d827d4151" /><Relationship Type="http://schemas.openxmlformats.org/officeDocument/2006/relationships/image" Target="/word/media/8b87eacb-27b9-44fc-a152-08550e45ffb1.jpg" Id="R32014c20ad31403a" /><Relationship Type="http://schemas.openxmlformats.org/officeDocument/2006/relationships/image" Target="/word/media/789b0db6-5f10-48cf-9c28-c18e4d8eafb5.jpg" Id="R332b238bbfb14367" /></Relationships>
</file>